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8F" w:rsidRDefault="00295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LVNRV Information</w:t>
      </w:r>
      <w:bookmarkStart w:id="0" w:name="_GoBack"/>
      <w:bookmarkEnd w:id="0"/>
    </w:p>
    <w:p w:rsidR="00216E5C" w:rsidRDefault="00295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utoring and non-tutoring</w:t>
      </w:r>
      <w:r>
        <w:rPr>
          <w:rFonts w:ascii="Arial" w:hAnsi="Arial" w:cs="Arial"/>
          <w:sz w:val="20"/>
          <w:szCs w:val="20"/>
        </w:rPr>
        <w:br/>
        <w:t>volunteer opportu</w:t>
      </w:r>
      <w:r>
        <w:rPr>
          <w:rFonts w:ascii="Arial" w:hAnsi="Arial" w:cs="Arial"/>
          <w:sz w:val="20"/>
          <w:szCs w:val="20"/>
        </w:rPr>
        <w:t>nities available&gt;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Tutoring:  Reading, ESL, Digital Literacy, Math</w:t>
      </w:r>
      <w:r>
        <w:rPr>
          <w:rFonts w:ascii="Arial" w:hAnsi="Arial" w:cs="Arial"/>
          <w:sz w:val="20"/>
          <w:szCs w:val="20"/>
        </w:rPr>
        <w:br/>
        <w:t>Online Presence:  Website, Facebook, Twitter</w:t>
      </w:r>
      <w:r>
        <w:rPr>
          <w:rFonts w:ascii="Arial" w:hAnsi="Arial" w:cs="Arial"/>
          <w:sz w:val="20"/>
          <w:szCs w:val="20"/>
        </w:rPr>
        <w:br/>
        <w:t xml:space="preserve">Outreach:  Posting flyers, Festivals, Presentations, Creating </w:t>
      </w:r>
      <w:proofErr w:type="spellStart"/>
      <w:r>
        <w:rPr>
          <w:rFonts w:ascii="Arial" w:hAnsi="Arial" w:cs="Arial"/>
          <w:sz w:val="20"/>
          <w:szCs w:val="20"/>
        </w:rPr>
        <w:t>Prezis</w:t>
      </w:r>
      <w:proofErr w:type="spellEnd"/>
      <w:r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PowerPoints</w:t>
      </w:r>
      <w:proofErr w:type="spellEnd"/>
      <w:r>
        <w:rPr>
          <w:rFonts w:ascii="Arial" w:hAnsi="Arial" w:cs="Arial"/>
          <w:sz w:val="20"/>
          <w:szCs w:val="20"/>
        </w:rPr>
        <w:br/>
        <w:t>Event planning</w:t>
      </w:r>
      <w:r>
        <w:rPr>
          <w:rFonts w:ascii="Arial" w:hAnsi="Arial" w:cs="Arial"/>
          <w:sz w:val="20"/>
          <w:szCs w:val="20"/>
        </w:rPr>
        <w:br/>
        <w:t>Non-profit bookkeeping/accounting</w:t>
      </w:r>
      <w:r>
        <w:rPr>
          <w:rFonts w:ascii="Arial" w:hAnsi="Arial" w:cs="Arial"/>
          <w:sz w:val="20"/>
          <w:szCs w:val="20"/>
        </w:rPr>
        <w:br/>
        <w:t>Writing for the e-newsletter</w:t>
      </w:r>
      <w:r>
        <w:rPr>
          <w:rFonts w:ascii="Arial" w:hAnsi="Arial" w:cs="Arial"/>
          <w:sz w:val="20"/>
          <w:szCs w:val="20"/>
        </w:rPr>
        <w:br/>
        <w:t>Fundraising</w:t>
      </w:r>
      <w:r>
        <w:rPr>
          <w:rFonts w:ascii="Arial" w:hAnsi="Arial" w:cs="Arial"/>
          <w:sz w:val="20"/>
          <w:szCs w:val="20"/>
        </w:rPr>
        <w:br/>
        <w:t>Data entry and office activities</w:t>
      </w:r>
      <w:r>
        <w:rPr>
          <w:rFonts w:ascii="Arial" w:hAnsi="Arial" w:cs="Arial"/>
          <w:sz w:val="20"/>
          <w:szCs w:val="20"/>
        </w:rPr>
        <w:br/>
        <w:t>Photography</w:t>
      </w:r>
      <w:r>
        <w:rPr>
          <w:rFonts w:ascii="Arial" w:hAnsi="Arial" w:cs="Arial"/>
          <w:sz w:val="20"/>
          <w:szCs w:val="20"/>
        </w:rPr>
        <w:br/>
        <w:t>Video creation</w:t>
      </w:r>
      <w:r>
        <w:rPr>
          <w:rFonts w:ascii="Arial" w:hAnsi="Arial" w:cs="Arial"/>
          <w:sz w:val="20"/>
          <w:szCs w:val="20"/>
        </w:rPr>
        <w:br/>
        <w:t>IT consultants</w:t>
      </w:r>
      <w:r>
        <w:rPr>
          <w:rFonts w:ascii="Arial" w:hAnsi="Arial" w:cs="Arial"/>
          <w:sz w:val="20"/>
          <w:szCs w:val="20"/>
        </w:rPr>
        <w:br/>
        <w:t>Workdays:  Cleaning, Maintenance or Painting</w:t>
      </w:r>
      <w:r>
        <w:rPr>
          <w:rFonts w:ascii="Arial" w:hAnsi="Arial" w:cs="Arial"/>
          <w:sz w:val="20"/>
          <w:szCs w:val="20"/>
        </w:rPr>
        <w:br/>
        <w:t>Serving as a member of the Board of Directors</w:t>
      </w:r>
    </w:p>
    <w:p w:rsidR="0029538F" w:rsidRDefault="0029538F">
      <w:pPr>
        <w:rPr>
          <w:rFonts w:ascii="Arial" w:hAnsi="Arial" w:cs="Arial"/>
          <w:sz w:val="20"/>
          <w:szCs w:val="20"/>
        </w:rPr>
      </w:pPr>
    </w:p>
    <w:p w:rsidR="0029538F" w:rsidRDefault="0029538F">
      <w:r>
        <w:rPr>
          <w:rFonts w:ascii="Arial" w:hAnsi="Arial" w:cs="Arial"/>
          <w:sz w:val="20"/>
          <w:szCs w:val="20"/>
        </w:rPr>
        <w:t xml:space="preserve">Janet </w:t>
      </w:r>
      <w:proofErr w:type="spellStart"/>
      <w:r>
        <w:rPr>
          <w:rFonts w:ascii="Arial" w:hAnsi="Arial" w:cs="Arial"/>
          <w:sz w:val="20"/>
          <w:szCs w:val="20"/>
        </w:rPr>
        <w:t>Kester</w:t>
      </w:r>
      <w:proofErr w:type="spellEnd"/>
      <w:r>
        <w:rPr>
          <w:rFonts w:ascii="Arial" w:hAnsi="Arial" w:cs="Arial"/>
          <w:sz w:val="20"/>
          <w:szCs w:val="20"/>
        </w:rPr>
        <w:br/>
        <w:t>Program Coordinator</w:t>
      </w:r>
      <w:r>
        <w:rPr>
          <w:rFonts w:ascii="Arial" w:hAnsi="Arial" w:cs="Arial"/>
          <w:sz w:val="20"/>
          <w:szCs w:val="20"/>
        </w:rPr>
        <w:br/>
        <w:t>Literacy Volunteers of the New River Valley</w:t>
      </w:r>
      <w:r>
        <w:rPr>
          <w:rFonts w:ascii="Arial" w:hAnsi="Arial" w:cs="Arial"/>
          <w:sz w:val="20"/>
          <w:szCs w:val="20"/>
        </w:rPr>
        <w:br/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540-392-7295</w:t>
        </w:r>
      </w:hyperlink>
      <w:r>
        <w:rPr>
          <w:rFonts w:ascii="Arial" w:hAnsi="Arial" w:cs="Arial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http://www.lvnrv.org</w:t>
        </w:r>
      </w:hyperlink>
    </w:p>
    <w:sectPr w:rsidR="0029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8F"/>
    <w:rsid w:val="00216E5C"/>
    <w:rsid w:val="0029538F"/>
    <w:rsid w:val="00E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38F"/>
    <w:rPr>
      <w:strike w:val="0"/>
      <w:dstrike w:val="0"/>
      <w:color w:val="1155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38F"/>
    <w:rPr>
      <w:strike w:val="0"/>
      <w:dstrike w:val="0"/>
      <w:color w:val="1155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vnrv.org/" TargetMode="External"/><Relationship Id="rId5" Type="http://schemas.openxmlformats.org/officeDocument/2006/relationships/hyperlink" Target="tel:540-392-7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2</cp:revision>
  <dcterms:created xsi:type="dcterms:W3CDTF">2013-10-24T23:35:00Z</dcterms:created>
  <dcterms:modified xsi:type="dcterms:W3CDTF">2013-10-24T23:40:00Z</dcterms:modified>
</cp:coreProperties>
</file>